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EA226" w14:textId="77777777" w:rsidR="00E62F87" w:rsidRDefault="00E62F87" w:rsidP="00296F99">
      <w:pPr>
        <w:shd w:val="clear" w:color="auto" w:fill="FFFFFF"/>
        <w:spacing w:after="0" w:line="240" w:lineRule="auto"/>
        <w:jc w:val="center"/>
        <w:rPr>
          <w:b/>
          <w:color w:val="000000" w:themeColor="text1"/>
          <w:sz w:val="52"/>
          <w:szCs w:val="52"/>
        </w:rPr>
      </w:pPr>
      <w:r w:rsidRPr="00E62F87">
        <w:rPr>
          <w:b/>
          <w:color w:val="000000" w:themeColor="text1"/>
          <w:sz w:val="52"/>
          <w:szCs w:val="52"/>
        </w:rPr>
        <w:t>Hillel Campus Engagement Interns</w:t>
      </w:r>
      <w:r>
        <w:rPr>
          <w:b/>
          <w:color w:val="000000" w:themeColor="text1"/>
          <w:sz w:val="52"/>
          <w:szCs w:val="52"/>
        </w:rPr>
        <w:t xml:space="preserve"> </w:t>
      </w:r>
    </w:p>
    <w:p w14:paraId="147F5B02" w14:textId="77777777" w:rsidR="00E62F87" w:rsidRDefault="00E62F87" w:rsidP="00296F99">
      <w:pPr>
        <w:shd w:val="clear" w:color="auto" w:fill="FFFFFF"/>
        <w:spacing w:after="0" w:line="240" w:lineRule="auto"/>
        <w:jc w:val="center"/>
        <w:rPr>
          <w:b/>
          <w:color w:val="000000" w:themeColor="text1"/>
          <w:sz w:val="52"/>
          <w:szCs w:val="52"/>
        </w:rPr>
      </w:pPr>
      <w:r>
        <w:rPr>
          <w:b/>
          <w:color w:val="000000" w:themeColor="text1"/>
          <w:sz w:val="52"/>
          <w:szCs w:val="52"/>
        </w:rPr>
        <w:t>2018-2019</w:t>
      </w:r>
    </w:p>
    <w:p w14:paraId="74D30EFA" w14:textId="77777777" w:rsidR="00E62F87" w:rsidRDefault="00E62F87" w:rsidP="00E62F87">
      <w:pPr>
        <w:shd w:val="clear" w:color="auto" w:fill="FFFFFF"/>
        <w:jc w:val="center"/>
        <w:rPr>
          <w:b/>
          <w:color w:val="000000" w:themeColor="text1"/>
          <w:sz w:val="52"/>
          <w:szCs w:val="52"/>
        </w:rPr>
      </w:pPr>
    </w:p>
    <w:p w14:paraId="5FF26FF3" w14:textId="77777777" w:rsidR="00296F99" w:rsidRPr="002B6E82" w:rsidRDefault="00296F99" w:rsidP="00296F99">
      <w:pPr>
        <w:shd w:val="clear" w:color="auto" w:fill="FFFFFF"/>
        <w:rPr>
          <w:b/>
          <w:bCs/>
          <w:i/>
          <w:iCs/>
          <w:color w:val="000000" w:themeColor="text1"/>
          <w:sz w:val="24"/>
          <w:szCs w:val="24"/>
        </w:rPr>
      </w:pPr>
      <w:r w:rsidRPr="002B6E82">
        <w:rPr>
          <w:b/>
          <w:color w:val="000000" w:themeColor="text1"/>
          <w:sz w:val="24"/>
          <w:szCs w:val="24"/>
          <w:u w:val="single"/>
        </w:rPr>
        <w:t xml:space="preserve">What is </w:t>
      </w:r>
      <w:proofErr w:type="gramStart"/>
      <w:r w:rsidRPr="002B6E82">
        <w:rPr>
          <w:b/>
          <w:color w:val="000000" w:themeColor="text1"/>
          <w:sz w:val="24"/>
          <w:szCs w:val="24"/>
          <w:u w:val="single"/>
        </w:rPr>
        <w:t>CEI</w:t>
      </w:r>
      <w:r>
        <w:rPr>
          <w:b/>
          <w:color w:val="000000" w:themeColor="text1"/>
          <w:sz w:val="24"/>
          <w:szCs w:val="24"/>
          <w:u w:val="single"/>
        </w:rPr>
        <w:t>?</w:t>
      </w:r>
      <w:r w:rsidRPr="002B6E82">
        <w:rPr>
          <w:b/>
          <w:color w:val="000000" w:themeColor="text1"/>
          <w:sz w:val="24"/>
          <w:szCs w:val="24"/>
          <w:u w:val="single"/>
        </w:rPr>
        <w:t>:</w:t>
      </w:r>
      <w:proofErr w:type="gramEnd"/>
      <w:r w:rsidRPr="002B6E82">
        <w:rPr>
          <w:b/>
          <w:color w:val="000000" w:themeColor="text1"/>
          <w:sz w:val="24"/>
          <w:szCs w:val="24"/>
          <w:u w:val="single"/>
        </w:rPr>
        <w:t xml:space="preserve"> </w:t>
      </w:r>
    </w:p>
    <w:p w14:paraId="72BDA31A" w14:textId="77777777" w:rsidR="00296F99" w:rsidRPr="00296F99" w:rsidRDefault="00296F99" w:rsidP="00296F99">
      <w:pPr>
        <w:shd w:val="clear" w:color="auto" w:fill="FFFFFF"/>
        <w:rPr>
          <w:color w:val="000000" w:themeColor="text1"/>
          <w:sz w:val="24"/>
          <w:szCs w:val="24"/>
        </w:rPr>
      </w:pPr>
      <w:r w:rsidRPr="002B6E82">
        <w:rPr>
          <w:color w:val="000000" w:themeColor="text1"/>
          <w:sz w:val="24"/>
          <w:szCs w:val="24"/>
        </w:rPr>
        <w:t xml:space="preserve">The Campus Engagement Initiative (CEI) is an international Hillel program, designed to dramatically enhance a campus’s overall engagement strategy. </w:t>
      </w:r>
      <w:r w:rsidRPr="00E62F87">
        <w:rPr>
          <w:b/>
          <w:color w:val="000000" w:themeColor="text1"/>
          <w:sz w:val="24"/>
          <w:szCs w:val="24"/>
        </w:rPr>
        <w:t>CEIs are peer engagers who build relationships and create or expand social networks with previously uninvolved Jewish students.</w:t>
      </w:r>
      <w:r w:rsidRPr="002B6E82">
        <w:rPr>
          <w:color w:val="000000" w:themeColor="text1"/>
          <w:sz w:val="24"/>
          <w:szCs w:val="24"/>
        </w:rPr>
        <w:t xml:space="preserve"> Interns then connect these individuals to meaningful Jewish experiences and opportunities that already exist on campus and in the community. In addition, CEIs create their own Jewish initiatives to serve populations of Jewish students who are currently under served.</w:t>
      </w:r>
    </w:p>
    <w:p w14:paraId="702716E0" w14:textId="77777777" w:rsidR="008D7F19" w:rsidRPr="00F11307" w:rsidRDefault="008D7F19" w:rsidP="008D7F19">
      <w:pPr>
        <w:shd w:val="clear" w:color="auto" w:fill="FFFFFF"/>
        <w:rPr>
          <w:b/>
          <w:color w:val="0070C0"/>
          <w:sz w:val="24"/>
          <w:szCs w:val="24"/>
          <w:u w:val="single"/>
        </w:rPr>
      </w:pPr>
      <w:r w:rsidRPr="00F11307">
        <w:rPr>
          <w:b/>
          <w:color w:val="0070C0"/>
          <w:sz w:val="24"/>
          <w:szCs w:val="24"/>
          <w:u w:val="single"/>
        </w:rPr>
        <w:t>Why be a CEI??:</w:t>
      </w:r>
    </w:p>
    <w:p w14:paraId="26A58816" w14:textId="77777777" w:rsidR="008D7F19" w:rsidRPr="00F11307" w:rsidRDefault="00E62F87" w:rsidP="008D7F19">
      <w:pPr>
        <w:shd w:val="clear" w:color="auto" w:fill="FFFFFF"/>
        <w:rPr>
          <w:color w:val="0070C0"/>
          <w:sz w:val="24"/>
          <w:szCs w:val="24"/>
        </w:rPr>
      </w:pPr>
      <w:r w:rsidRPr="00F11307">
        <w:rPr>
          <w:color w:val="0070C0"/>
          <w:sz w:val="24"/>
          <w:szCs w:val="24"/>
        </w:rPr>
        <w:t>This</w:t>
      </w:r>
      <w:r w:rsidR="008D7F19" w:rsidRPr="00F11307">
        <w:rPr>
          <w:color w:val="0070C0"/>
          <w:sz w:val="24"/>
          <w:szCs w:val="24"/>
        </w:rPr>
        <w:t xml:space="preserve"> is an amazing opportunity to:</w:t>
      </w:r>
    </w:p>
    <w:p w14:paraId="37627F72"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Help shape the future of Jewish student life at Pitt</w:t>
      </w:r>
      <w:r w:rsidR="00E822A3" w:rsidRPr="00F11307">
        <w:rPr>
          <w:rFonts w:asciiTheme="minorHAnsi" w:hAnsiTheme="minorHAnsi"/>
          <w:color w:val="0070C0"/>
        </w:rPr>
        <w:t xml:space="preserve"> and pitch current creative changes</w:t>
      </w:r>
    </w:p>
    <w:p w14:paraId="58C00EE1"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Enhance you</w:t>
      </w:r>
      <w:r w:rsidR="00496B3F" w:rsidRPr="00F11307">
        <w:rPr>
          <w:rFonts w:asciiTheme="minorHAnsi" w:hAnsiTheme="minorHAnsi"/>
          <w:color w:val="0070C0"/>
        </w:rPr>
        <w:t>r</w:t>
      </w:r>
      <w:r w:rsidRPr="00F11307">
        <w:rPr>
          <w:rFonts w:asciiTheme="minorHAnsi" w:hAnsiTheme="minorHAnsi"/>
          <w:color w:val="0070C0"/>
        </w:rPr>
        <w:t xml:space="preserve"> existing social networks</w:t>
      </w:r>
    </w:p>
    <w:p w14:paraId="5B07BF1A" w14:textId="053CCEB4"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 xml:space="preserve">Build professional </w:t>
      </w:r>
      <w:r w:rsidR="00E822A3" w:rsidRPr="00F11307">
        <w:rPr>
          <w:rFonts w:asciiTheme="minorHAnsi" w:hAnsiTheme="minorHAnsi"/>
          <w:color w:val="0070C0"/>
        </w:rPr>
        <w:t>skills</w:t>
      </w:r>
    </w:p>
    <w:p w14:paraId="08D28950" w14:textId="051F5C6D" w:rsidR="00D818FC" w:rsidRPr="00F11307" w:rsidRDefault="00D818FC" w:rsidP="008D7F19">
      <w:pPr>
        <w:pStyle w:val="ListParagraph"/>
        <w:numPr>
          <w:ilvl w:val="0"/>
          <w:numId w:val="9"/>
        </w:numPr>
        <w:shd w:val="clear" w:color="auto" w:fill="FFFFFF"/>
        <w:rPr>
          <w:rFonts w:asciiTheme="minorHAnsi" w:hAnsiTheme="minorHAnsi"/>
          <w:color w:val="0070C0"/>
        </w:rPr>
      </w:pPr>
      <w:bookmarkStart w:id="0" w:name="_Hlk508619530"/>
      <w:r w:rsidRPr="00F11307">
        <w:rPr>
          <w:rFonts w:asciiTheme="minorHAnsi" w:hAnsiTheme="minorHAnsi"/>
          <w:color w:val="0070C0"/>
        </w:rPr>
        <w:t>Gain networking connections with local professionals</w:t>
      </w:r>
    </w:p>
    <w:bookmarkEnd w:id="0"/>
    <w:p w14:paraId="533B41D4"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Engage with your peers on issues YOU care about</w:t>
      </w:r>
    </w:p>
    <w:p w14:paraId="235945BF" w14:textId="77777777" w:rsidR="00296F99" w:rsidRPr="00F11307" w:rsidRDefault="00296F9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Receive one-on-one mentorship from Hillel staff and peer leaders (former CEIs who serve as Engagement Fellows)</w:t>
      </w:r>
    </w:p>
    <w:p w14:paraId="32D58129"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Be an entrepreneur through crafting and leading your own initiative or program</w:t>
      </w:r>
    </w:p>
    <w:p w14:paraId="43C8D464"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Grow Jewishly</w:t>
      </w:r>
    </w:p>
    <w:p w14:paraId="0A88D9A5" w14:textId="77777777" w:rsidR="008D7F19" w:rsidRPr="00F11307" w:rsidRDefault="008D7F19" w:rsidP="008D7F19">
      <w:pPr>
        <w:shd w:val="clear" w:color="auto" w:fill="FFFFFF"/>
        <w:rPr>
          <w:color w:val="0070C0"/>
        </w:rPr>
      </w:pPr>
    </w:p>
    <w:p w14:paraId="3F125633" w14:textId="77777777" w:rsidR="008D7F19" w:rsidRPr="00F11307" w:rsidRDefault="008D7F19" w:rsidP="008D7F19">
      <w:pPr>
        <w:shd w:val="clear" w:color="auto" w:fill="FFFFFF"/>
        <w:rPr>
          <w:color w:val="0070C0"/>
        </w:rPr>
      </w:pPr>
      <w:r w:rsidRPr="00F11307">
        <w:rPr>
          <w:color w:val="0070C0"/>
        </w:rPr>
        <w:t>Plus</w:t>
      </w:r>
      <w:r w:rsidR="00E822A3" w:rsidRPr="00F11307">
        <w:rPr>
          <w:color w:val="0070C0"/>
        </w:rPr>
        <w:t>, you’ll</w:t>
      </w:r>
      <w:r w:rsidRPr="00F11307">
        <w:rPr>
          <w:color w:val="0070C0"/>
        </w:rPr>
        <w:t>:</w:t>
      </w:r>
    </w:p>
    <w:p w14:paraId="3D81B267" w14:textId="77777777" w:rsidR="00296F99" w:rsidRPr="00F11307" w:rsidRDefault="00296F99" w:rsidP="00296F99">
      <w:pPr>
        <w:pStyle w:val="ListParagraph"/>
        <w:numPr>
          <w:ilvl w:val="0"/>
          <w:numId w:val="11"/>
        </w:numPr>
        <w:shd w:val="clear" w:color="auto" w:fill="FFFFFF"/>
        <w:rPr>
          <w:rFonts w:asciiTheme="minorHAnsi" w:hAnsiTheme="minorHAnsi"/>
          <w:color w:val="0070C0"/>
        </w:rPr>
      </w:pPr>
      <w:r w:rsidRPr="00F11307">
        <w:rPr>
          <w:rFonts w:asciiTheme="minorHAnsi" w:hAnsiTheme="minorHAnsi"/>
          <w:color w:val="0070C0"/>
        </w:rPr>
        <w:t>Earn $600 per semester</w:t>
      </w:r>
    </w:p>
    <w:p w14:paraId="33A5E506" w14:textId="77777777" w:rsidR="008D7F19" w:rsidRPr="00F11307" w:rsidRDefault="008D7F19" w:rsidP="008D7F19">
      <w:pPr>
        <w:pStyle w:val="ListParagraph"/>
        <w:numPr>
          <w:ilvl w:val="0"/>
          <w:numId w:val="11"/>
        </w:numPr>
        <w:shd w:val="clear" w:color="auto" w:fill="FFFFFF"/>
        <w:rPr>
          <w:rFonts w:asciiTheme="minorHAnsi" w:hAnsiTheme="minorHAnsi"/>
          <w:color w:val="0070C0"/>
        </w:rPr>
      </w:pPr>
      <w:r w:rsidRPr="00F11307">
        <w:rPr>
          <w:rFonts w:asciiTheme="minorHAnsi" w:hAnsiTheme="minorHAnsi"/>
          <w:color w:val="0070C0"/>
        </w:rPr>
        <w:t xml:space="preserve">Enjoy lots of free coffee (or tea or hot chocolate!) </w:t>
      </w:r>
      <w:r w:rsidR="00296F99" w:rsidRPr="00F11307">
        <w:rPr>
          <w:rFonts w:asciiTheme="minorHAnsi" w:hAnsiTheme="minorHAnsi"/>
          <w:color w:val="0070C0"/>
        </w:rPr>
        <w:t>while treating y</w:t>
      </w:r>
      <w:r w:rsidRPr="00F11307">
        <w:rPr>
          <w:rFonts w:asciiTheme="minorHAnsi" w:hAnsiTheme="minorHAnsi"/>
          <w:color w:val="0070C0"/>
        </w:rPr>
        <w:t>our peers to it too!</w:t>
      </w:r>
    </w:p>
    <w:p w14:paraId="7E4FD538" w14:textId="77777777" w:rsidR="008D7F19" w:rsidRPr="00F11307" w:rsidRDefault="008D7F19" w:rsidP="008D7F19">
      <w:pPr>
        <w:pStyle w:val="ListParagraph"/>
        <w:numPr>
          <w:ilvl w:val="0"/>
          <w:numId w:val="11"/>
        </w:numPr>
        <w:shd w:val="clear" w:color="auto" w:fill="FFFFFF"/>
        <w:rPr>
          <w:rFonts w:asciiTheme="minorHAnsi" w:hAnsiTheme="minorHAnsi"/>
          <w:color w:val="0070C0"/>
        </w:rPr>
      </w:pPr>
      <w:r w:rsidRPr="00F11307">
        <w:rPr>
          <w:rFonts w:asciiTheme="minorHAnsi" w:hAnsiTheme="minorHAnsi"/>
          <w:color w:val="0070C0"/>
        </w:rPr>
        <w:t xml:space="preserve">Meet influential community members through Hillel Leadership Dinners held throughout the year (past guests have included the founder &amp; CEO of </w:t>
      </w:r>
      <w:proofErr w:type="spellStart"/>
      <w:r w:rsidRPr="00F11307">
        <w:rPr>
          <w:rFonts w:asciiTheme="minorHAnsi" w:hAnsiTheme="minorHAnsi"/>
          <w:color w:val="0070C0"/>
        </w:rPr>
        <w:t>NuGo</w:t>
      </w:r>
      <w:proofErr w:type="spellEnd"/>
      <w:r w:rsidRPr="00F11307">
        <w:rPr>
          <w:rFonts w:asciiTheme="minorHAnsi" w:hAnsiTheme="minorHAnsi"/>
          <w:color w:val="0070C0"/>
        </w:rPr>
        <w:t xml:space="preserve"> Nutrition</w:t>
      </w:r>
      <w:r w:rsidR="008C33A4" w:rsidRPr="00F11307">
        <w:rPr>
          <w:rFonts w:asciiTheme="minorHAnsi" w:hAnsiTheme="minorHAnsi"/>
          <w:color w:val="0070C0"/>
        </w:rPr>
        <w:t xml:space="preserve">, </w:t>
      </w:r>
      <w:r w:rsidRPr="00F11307">
        <w:rPr>
          <w:rFonts w:asciiTheme="minorHAnsi" w:hAnsiTheme="minorHAnsi"/>
          <w:color w:val="0070C0"/>
        </w:rPr>
        <w:t>Hillel International’s Director of Communications</w:t>
      </w:r>
      <w:r w:rsidR="008C33A4" w:rsidRPr="00F11307">
        <w:rPr>
          <w:rFonts w:asciiTheme="minorHAnsi" w:hAnsiTheme="minorHAnsi"/>
          <w:color w:val="0070C0"/>
        </w:rPr>
        <w:t>, and Pitt’s Dean of Student Kenyon Bonner</w:t>
      </w:r>
      <w:r w:rsidRPr="00F11307">
        <w:rPr>
          <w:rFonts w:asciiTheme="minorHAnsi" w:hAnsiTheme="minorHAnsi"/>
          <w:color w:val="0070C0"/>
        </w:rPr>
        <w:t>)</w:t>
      </w:r>
    </w:p>
    <w:p w14:paraId="57B3AE78" w14:textId="77777777" w:rsidR="00E822A3" w:rsidRPr="00F11307" w:rsidRDefault="00E822A3" w:rsidP="008D7F19">
      <w:pPr>
        <w:pStyle w:val="ListParagraph"/>
        <w:numPr>
          <w:ilvl w:val="0"/>
          <w:numId w:val="11"/>
        </w:numPr>
        <w:shd w:val="clear" w:color="auto" w:fill="FFFFFF"/>
        <w:rPr>
          <w:rFonts w:asciiTheme="minorHAnsi" w:hAnsiTheme="minorHAnsi"/>
          <w:color w:val="0070C0"/>
        </w:rPr>
      </w:pPr>
      <w:proofErr w:type="gramStart"/>
      <w:r w:rsidRPr="00F11307">
        <w:rPr>
          <w:rFonts w:asciiTheme="minorHAnsi" w:hAnsiTheme="minorHAnsi"/>
          <w:color w:val="0070C0"/>
        </w:rPr>
        <w:t>Have the opportunity to</w:t>
      </w:r>
      <w:proofErr w:type="gramEnd"/>
      <w:r w:rsidRPr="00F11307">
        <w:rPr>
          <w:rFonts w:asciiTheme="minorHAnsi" w:hAnsiTheme="minorHAnsi"/>
          <w:color w:val="0070C0"/>
        </w:rPr>
        <w:t xml:space="preserve"> attend Hillel International’s Engagement Institute, a 4-day summer conference/training where you’ll meet Hillel leaders and staff from all over the country (and even abroad!)</w:t>
      </w:r>
    </w:p>
    <w:p w14:paraId="23390571" w14:textId="77777777" w:rsidR="008D7F19" w:rsidRPr="00F11307" w:rsidRDefault="008D7F19" w:rsidP="008D7F19">
      <w:pPr>
        <w:shd w:val="clear" w:color="auto" w:fill="FFFFFF"/>
        <w:rPr>
          <w:color w:val="0070C0"/>
        </w:rPr>
      </w:pPr>
    </w:p>
    <w:p w14:paraId="5D927D57" w14:textId="3304C5C7" w:rsidR="008D7F19" w:rsidRPr="00F11307" w:rsidRDefault="008D7F19" w:rsidP="008D7F19">
      <w:pPr>
        <w:spacing w:after="0" w:line="240" w:lineRule="auto"/>
        <w:rPr>
          <w:rFonts w:eastAsia="Times New Roman"/>
          <w:color w:val="0070C0"/>
        </w:rPr>
      </w:pPr>
      <w:r w:rsidRPr="00F11307">
        <w:rPr>
          <w:i/>
          <w:color w:val="0070C0"/>
        </w:rPr>
        <w:lastRenderedPageBreak/>
        <w:t>“</w:t>
      </w:r>
      <w:r w:rsidR="00D818FC" w:rsidRPr="00F11307">
        <w:rPr>
          <w:rFonts w:eastAsia="Times New Roman"/>
          <w:i/>
          <w:color w:val="0070C0"/>
        </w:rPr>
        <w:t>CEI</w:t>
      </w:r>
      <w:r w:rsidRPr="00F11307">
        <w:rPr>
          <w:rFonts w:eastAsia="Times New Roman"/>
          <w:i/>
          <w:color w:val="0070C0"/>
        </w:rPr>
        <w:t xml:space="preserve"> enabled me to become more </w:t>
      </w:r>
      <w:r w:rsidRPr="00F11307">
        <w:rPr>
          <w:rFonts w:eastAsia="Times New Roman"/>
          <w:i/>
          <w:color w:val="0070C0"/>
          <w:sz w:val="23"/>
          <w:szCs w:val="23"/>
        </w:rPr>
        <w:t>involved</w:t>
      </w:r>
      <w:r w:rsidRPr="00F11307">
        <w:rPr>
          <w:rFonts w:eastAsia="Times New Roman"/>
          <w:i/>
          <w:color w:val="0070C0"/>
        </w:rPr>
        <w:t> in Hillel and </w:t>
      </w:r>
      <w:r w:rsidRPr="00F11307">
        <w:rPr>
          <w:rFonts w:eastAsia="Times New Roman"/>
          <w:i/>
          <w:color w:val="0070C0"/>
          <w:sz w:val="23"/>
          <w:szCs w:val="23"/>
        </w:rPr>
        <w:t>‘</w:t>
      </w:r>
      <w:r w:rsidRPr="00F11307">
        <w:rPr>
          <w:rFonts w:eastAsia="Times New Roman"/>
          <w:i/>
          <w:color w:val="0070C0"/>
        </w:rPr>
        <w:t>in the know</w:t>
      </w:r>
      <w:r w:rsidRPr="00F11307">
        <w:rPr>
          <w:rFonts w:eastAsia="Times New Roman"/>
          <w:i/>
          <w:color w:val="0070C0"/>
          <w:sz w:val="23"/>
          <w:szCs w:val="23"/>
        </w:rPr>
        <w:t>’</w:t>
      </w:r>
      <w:r w:rsidRPr="00F11307">
        <w:rPr>
          <w:rFonts w:eastAsia="Times New Roman"/>
          <w:i/>
          <w:color w:val="0070C0"/>
        </w:rPr>
        <w:t>. I loved being </w:t>
      </w:r>
      <w:r w:rsidRPr="00F11307">
        <w:rPr>
          <w:rFonts w:eastAsia="Times New Roman"/>
          <w:i/>
          <w:color w:val="0070C0"/>
          <w:sz w:val="23"/>
          <w:szCs w:val="23"/>
        </w:rPr>
        <w:t>the</w:t>
      </w:r>
      <w:r w:rsidRPr="00F11307">
        <w:rPr>
          <w:rFonts w:eastAsia="Times New Roman"/>
          <w:i/>
          <w:color w:val="0070C0"/>
        </w:rPr>
        <w:t> first to know about opportunities and help plan things. It also helped me create better connections with my peers and work on my people skills.”</w:t>
      </w:r>
      <w:r w:rsidRPr="00F11307">
        <w:rPr>
          <w:rFonts w:eastAsia="Times New Roman"/>
          <w:color w:val="0070C0"/>
        </w:rPr>
        <w:t xml:space="preserve"> – Gavi Stein, former Hillel JUC CEI and current Engagement Fellow</w:t>
      </w:r>
    </w:p>
    <w:p w14:paraId="57DF62C6" w14:textId="77777777" w:rsidR="008D7F19" w:rsidRDefault="008D7F19" w:rsidP="00296F99">
      <w:pPr>
        <w:shd w:val="clear" w:color="auto" w:fill="FFFFFF"/>
        <w:rPr>
          <w:b/>
          <w:color w:val="000000" w:themeColor="text1"/>
          <w:sz w:val="24"/>
          <w:szCs w:val="24"/>
          <w:u w:val="single"/>
        </w:rPr>
      </w:pPr>
    </w:p>
    <w:p w14:paraId="2FDD1C8C" w14:textId="77777777" w:rsidR="00296F99" w:rsidRDefault="00296F99" w:rsidP="008D25D3">
      <w:pPr>
        <w:shd w:val="clear" w:color="auto" w:fill="FFFFFF"/>
        <w:ind w:left="2160" w:hanging="2160"/>
        <w:rPr>
          <w:b/>
          <w:color w:val="000000" w:themeColor="text1"/>
          <w:sz w:val="24"/>
          <w:szCs w:val="24"/>
          <w:u w:val="single"/>
        </w:rPr>
      </w:pPr>
    </w:p>
    <w:p w14:paraId="509CFFCC" w14:textId="77777777" w:rsidR="008D25D3" w:rsidRPr="002B6E82" w:rsidRDefault="008D25D3" w:rsidP="008D25D3">
      <w:pPr>
        <w:shd w:val="clear" w:color="auto" w:fill="FFFFFF"/>
        <w:ind w:left="2160" w:hanging="2160"/>
        <w:rPr>
          <w:color w:val="000000" w:themeColor="text1"/>
          <w:sz w:val="24"/>
          <w:szCs w:val="24"/>
        </w:rPr>
      </w:pPr>
      <w:r w:rsidRPr="002B6E82">
        <w:rPr>
          <w:b/>
          <w:color w:val="000000" w:themeColor="text1"/>
          <w:sz w:val="24"/>
          <w:szCs w:val="24"/>
          <w:u w:val="single"/>
        </w:rPr>
        <w:t xml:space="preserve">The Mission of </w:t>
      </w:r>
      <w:r w:rsidR="00296F99">
        <w:rPr>
          <w:b/>
          <w:color w:val="000000" w:themeColor="text1"/>
          <w:sz w:val="24"/>
          <w:szCs w:val="24"/>
          <w:u w:val="single"/>
        </w:rPr>
        <w:t xml:space="preserve">the </w:t>
      </w:r>
      <w:r w:rsidRPr="002B6E82">
        <w:rPr>
          <w:b/>
          <w:color w:val="000000" w:themeColor="text1"/>
          <w:sz w:val="24"/>
          <w:szCs w:val="24"/>
          <w:u w:val="single"/>
        </w:rPr>
        <w:t>Hillel Jewish University Center of Pittsburgh</w:t>
      </w:r>
      <w:r w:rsidRPr="002B6E82">
        <w:rPr>
          <w:b/>
          <w:color w:val="000000" w:themeColor="text1"/>
          <w:sz w:val="24"/>
          <w:szCs w:val="24"/>
        </w:rPr>
        <w:t>:</w:t>
      </w:r>
      <w:r w:rsidRPr="002B6E82">
        <w:rPr>
          <w:color w:val="000000" w:themeColor="text1"/>
          <w:sz w:val="24"/>
          <w:szCs w:val="24"/>
        </w:rPr>
        <w:t xml:space="preserve"> </w:t>
      </w:r>
      <w:r w:rsidRPr="002B6E82">
        <w:rPr>
          <w:color w:val="000000" w:themeColor="text1"/>
          <w:sz w:val="24"/>
          <w:szCs w:val="24"/>
        </w:rPr>
        <w:tab/>
      </w:r>
    </w:p>
    <w:p w14:paraId="320E2641" w14:textId="77777777" w:rsidR="008D25D3" w:rsidRPr="002B6E82" w:rsidRDefault="008D25D3" w:rsidP="008D25D3">
      <w:pPr>
        <w:shd w:val="clear" w:color="auto" w:fill="FFFFFF"/>
        <w:spacing w:after="0" w:line="240" w:lineRule="auto"/>
        <w:textAlignment w:val="baseline"/>
        <w:rPr>
          <w:rFonts w:eastAsia="Times New Roman" w:cs="Times New Roman"/>
          <w:color w:val="000000" w:themeColor="text1"/>
          <w:sz w:val="24"/>
          <w:szCs w:val="24"/>
          <w:bdr w:val="none" w:sz="0" w:space="0" w:color="auto" w:frame="1"/>
        </w:rPr>
      </w:pPr>
      <w:r w:rsidRPr="002B6E82">
        <w:rPr>
          <w:rFonts w:eastAsia="Times New Roman" w:cs="Times New Roman"/>
          <w:color w:val="000000" w:themeColor="text1"/>
          <w:sz w:val="24"/>
          <w:szCs w:val="24"/>
          <w:bdr w:val="none" w:sz="0" w:space="0" w:color="auto" w:frame="1"/>
        </w:rPr>
        <w:t>To enrich the lives of Jewish students so that they may enrich the Jewish people and the world.</w:t>
      </w:r>
    </w:p>
    <w:p w14:paraId="63DE49BA" w14:textId="77777777" w:rsidR="008D25D3" w:rsidRPr="002B6E82" w:rsidRDefault="008D25D3" w:rsidP="008D25D3">
      <w:pPr>
        <w:shd w:val="clear" w:color="auto" w:fill="FFFFFF"/>
        <w:spacing w:after="0" w:line="240" w:lineRule="auto"/>
        <w:textAlignment w:val="baseline"/>
        <w:rPr>
          <w:rFonts w:eastAsia="Times New Roman" w:cs="Times New Roman"/>
          <w:color w:val="000000" w:themeColor="text1"/>
          <w:sz w:val="24"/>
          <w:szCs w:val="24"/>
        </w:rPr>
      </w:pPr>
    </w:p>
    <w:p w14:paraId="61BF54A9" w14:textId="77777777" w:rsidR="008D25D3" w:rsidRPr="002B6E82" w:rsidRDefault="008D25D3" w:rsidP="008D25D3">
      <w:pPr>
        <w:shd w:val="clear" w:color="auto" w:fill="FFFFFF"/>
        <w:spacing w:after="0" w:line="240" w:lineRule="auto"/>
        <w:textAlignment w:val="baseline"/>
        <w:rPr>
          <w:rFonts w:eastAsia="Times New Roman" w:cs="Times New Roman"/>
          <w:color w:val="000000" w:themeColor="text1"/>
          <w:sz w:val="24"/>
          <w:szCs w:val="24"/>
        </w:rPr>
      </w:pPr>
      <w:r w:rsidRPr="002B6E82">
        <w:rPr>
          <w:rFonts w:eastAsia="Times New Roman" w:cs="Times New Roman"/>
          <w:color w:val="000000" w:themeColor="text1"/>
          <w:sz w:val="24"/>
          <w:szCs w:val="24"/>
        </w:rPr>
        <w:t xml:space="preserve">As the focal point for Jewish campus life for more than 2,500 Jewish undergraduate students (ages 18-22) in Pittsburgh, the Hillel JUC sponsors a wide variety of opportunities to engage in Jewish campus life that acknowledge that Jewish students have a diversity of identities and interests. Every Jewish student is welcomed and encouraged to participate in the array of programs, communities and immersive experiences that are supported and facilitated by the Hillel JUC. </w:t>
      </w:r>
    </w:p>
    <w:p w14:paraId="041FCD69" w14:textId="77777777" w:rsidR="00611917" w:rsidRPr="00E62F87" w:rsidRDefault="008D25D3" w:rsidP="008D25D3">
      <w:pPr>
        <w:shd w:val="clear" w:color="auto" w:fill="FFFFFF"/>
        <w:rPr>
          <w:color w:val="000000" w:themeColor="text1"/>
          <w:sz w:val="24"/>
          <w:szCs w:val="24"/>
        </w:rPr>
      </w:pPr>
      <w:r w:rsidRPr="002B6E82">
        <w:rPr>
          <w:color w:val="000000" w:themeColor="text1"/>
          <w:sz w:val="24"/>
          <w:szCs w:val="24"/>
        </w:rPr>
        <w:t> </w:t>
      </w:r>
    </w:p>
    <w:p w14:paraId="5317EBD7" w14:textId="77777777" w:rsidR="008D25D3" w:rsidRPr="002B6E82" w:rsidRDefault="008D25D3" w:rsidP="008D25D3">
      <w:pPr>
        <w:shd w:val="clear" w:color="auto" w:fill="FFFFFF"/>
        <w:rPr>
          <w:color w:val="000000" w:themeColor="text1"/>
          <w:sz w:val="24"/>
          <w:szCs w:val="24"/>
        </w:rPr>
      </w:pPr>
      <w:r w:rsidRPr="002B6E82">
        <w:rPr>
          <w:b/>
          <w:color w:val="000000" w:themeColor="text1"/>
          <w:sz w:val="24"/>
          <w:szCs w:val="24"/>
          <w:u w:val="single"/>
        </w:rPr>
        <w:t>Requirements</w:t>
      </w:r>
    </w:p>
    <w:p w14:paraId="57BF87DF" w14:textId="77777777" w:rsidR="008D25D3" w:rsidRPr="002B6E82" w:rsidRDefault="008D25D3" w:rsidP="008D25D3">
      <w:pPr>
        <w:rPr>
          <w:color w:val="000000" w:themeColor="text1"/>
          <w:sz w:val="24"/>
          <w:szCs w:val="24"/>
        </w:rPr>
      </w:pPr>
      <w:r w:rsidRPr="002B6E82">
        <w:rPr>
          <w:color w:val="000000" w:themeColor="text1"/>
          <w:sz w:val="24"/>
          <w:szCs w:val="24"/>
        </w:rPr>
        <w:t>CEI responsibilities and expectations include, but are not limited to, the following:</w:t>
      </w:r>
    </w:p>
    <w:p w14:paraId="69CC5E03" w14:textId="77777777" w:rsidR="006326AD" w:rsidRPr="002B6E82" w:rsidRDefault="006326AD" w:rsidP="006326A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39" w:lineRule="exact"/>
        <w:rPr>
          <w:b/>
          <w:color w:val="000000" w:themeColor="text1"/>
          <w:sz w:val="24"/>
          <w:szCs w:val="24"/>
          <w:u w:val="single"/>
        </w:rPr>
      </w:pPr>
      <w:r w:rsidRPr="002B6E82">
        <w:rPr>
          <w:b/>
          <w:color w:val="000000" w:themeColor="text1"/>
          <w:sz w:val="24"/>
          <w:szCs w:val="24"/>
          <w:u w:val="single"/>
        </w:rPr>
        <w:t>Relationship Based Engagement and Data Management:</w:t>
      </w:r>
    </w:p>
    <w:p w14:paraId="22EC2107" w14:textId="77777777" w:rsidR="00D818FC" w:rsidRDefault="006326AD" w:rsidP="00D818FC">
      <w:pPr>
        <w:numPr>
          <w:ilvl w:val="0"/>
          <w:numId w:val="5"/>
        </w:numPr>
        <w:spacing w:after="0" w:line="240" w:lineRule="auto"/>
        <w:contextualSpacing/>
        <w:rPr>
          <w:color w:val="000000" w:themeColor="text1"/>
          <w:sz w:val="24"/>
          <w:szCs w:val="24"/>
        </w:rPr>
      </w:pPr>
      <w:r w:rsidRPr="002B6E82">
        <w:rPr>
          <w:color w:val="000000" w:themeColor="text1"/>
          <w:sz w:val="24"/>
          <w:szCs w:val="24"/>
        </w:rPr>
        <w:t xml:space="preserve">Build and track relationships with at least </w:t>
      </w:r>
      <w:r w:rsidRPr="002B6E82">
        <w:rPr>
          <w:b/>
          <w:color w:val="000000" w:themeColor="text1"/>
          <w:sz w:val="24"/>
          <w:szCs w:val="24"/>
        </w:rPr>
        <w:t>30</w:t>
      </w:r>
      <w:r w:rsidRPr="002B6E82">
        <w:rPr>
          <w:color w:val="000000" w:themeColor="text1"/>
          <w:sz w:val="24"/>
          <w:szCs w:val="24"/>
        </w:rPr>
        <w:t xml:space="preserve"> previously uninvolved</w:t>
      </w:r>
      <w:r w:rsidR="00514E41">
        <w:rPr>
          <w:color w:val="000000" w:themeColor="text1"/>
          <w:sz w:val="24"/>
          <w:szCs w:val="24"/>
        </w:rPr>
        <w:t xml:space="preserve"> Jewish students, per semester</w:t>
      </w:r>
    </w:p>
    <w:p w14:paraId="14D82176" w14:textId="77777777" w:rsidR="00D818FC" w:rsidRDefault="00D818FC" w:rsidP="00D818FC">
      <w:pPr>
        <w:spacing w:after="0" w:line="240" w:lineRule="auto"/>
        <w:contextualSpacing/>
        <w:rPr>
          <w:color w:val="000000" w:themeColor="text1"/>
          <w:sz w:val="24"/>
          <w:szCs w:val="24"/>
        </w:rPr>
      </w:pPr>
    </w:p>
    <w:p w14:paraId="477F44CB" w14:textId="407648EA" w:rsidR="006326AD" w:rsidRPr="00D818FC" w:rsidRDefault="006326AD" w:rsidP="00D818FC">
      <w:pPr>
        <w:spacing w:after="0" w:line="240" w:lineRule="auto"/>
        <w:contextualSpacing/>
        <w:rPr>
          <w:color w:val="000000" w:themeColor="text1"/>
          <w:sz w:val="24"/>
          <w:szCs w:val="24"/>
        </w:rPr>
      </w:pPr>
      <w:r w:rsidRPr="00D818FC">
        <w:rPr>
          <w:b/>
          <w:color w:val="000000" w:themeColor="text1"/>
          <w:sz w:val="24"/>
          <w:szCs w:val="24"/>
          <w:u w:val="single"/>
        </w:rPr>
        <w:t>Community Building</w:t>
      </w:r>
    </w:p>
    <w:p w14:paraId="787F05A6" w14:textId="77777777" w:rsidR="006326AD" w:rsidRPr="002B6E82" w:rsidRDefault="006326AD" w:rsidP="006326AD">
      <w:pPr>
        <w:numPr>
          <w:ilvl w:val="0"/>
          <w:numId w:val="5"/>
        </w:numPr>
        <w:spacing w:after="0" w:line="240" w:lineRule="auto"/>
        <w:contextualSpacing/>
        <w:rPr>
          <w:color w:val="000000" w:themeColor="text1"/>
          <w:sz w:val="24"/>
          <w:szCs w:val="24"/>
        </w:rPr>
      </w:pPr>
      <w:r w:rsidRPr="002B6E82">
        <w:rPr>
          <w:color w:val="000000" w:themeColor="text1"/>
          <w:sz w:val="24"/>
          <w:szCs w:val="24"/>
        </w:rPr>
        <w:t>Develop an initiative (series of related events o</w:t>
      </w:r>
      <w:r w:rsidR="00E62F87">
        <w:rPr>
          <w:color w:val="000000" w:themeColor="text1"/>
          <w:sz w:val="24"/>
          <w:szCs w:val="24"/>
        </w:rPr>
        <w:t>r one mass-participation event).</w:t>
      </w:r>
      <w:r w:rsidRPr="002B6E82">
        <w:rPr>
          <w:color w:val="000000" w:themeColor="text1"/>
          <w:sz w:val="24"/>
          <w:szCs w:val="24"/>
        </w:rPr>
        <w:t xml:space="preserve"> Your initiative can be anything that will allow you to bond with your </w:t>
      </w:r>
      <w:proofErr w:type="spellStart"/>
      <w:r w:rsidRPr="002B6E82">
        <w:rPr>
          <w:color w:val="000000" w:themeColor="text1"/>
          <w:sz w:val="24"/>
          <w:szCs w:val="24"/>
        </w:rPr>
        <w:t>engagees</w:t>
      </w:r>
      <w:proofErr w:type="spellEnd"/>
      <w:r w:rsidRPr="002B6E82">
        <w:rPr>
          <w:color w:val="000000" w:themeColor="text1"/>
          <w:sz w:val="24"/>
          <w:szCs w:val="24"/>
        </w:rPr>
        <w:t>, connect them to Jewish campus life, connect them with other Jewish students in Pittsburgh, or develop a new community of interest.</w:t>
      </w:r>
      <w:r w:rsidR="00296F99">
        <w:rPr>
          <w:color w:val="000000" w:themeColor="text1"/>
          <w:sz w:val="24"/>
          <w:szCs w:val="24"/>
        </w:rPr>
        <w:t xml:space="preserve"> Past CEI initiatives have included outdoor </w:t>
      </w:r>
      <w:proofErr w:type="spellStart"/>
      <w:r w:rsidR="00296F99">
        <w:rPr>
          <w:color w:val="000000" w:themeColor="text1"/>
          <w:sz w:val="24"/>
          <w:szCs w:val="24"/>
        </w:rPr>
        <w:t>Havdallahs</w:t>
      </w:r>
      <w:proofErr w:type="spellEnd"/>
      <w:r w:rsidR="00296F99">
        <w:rPr>
          <w:color w:val="000000" w:themeColor="text1"/>
          <w:sz w:val="24"/>
          <w:szCs w:val="24"/>
        </w:rPr>
        <w:t>, Hebrew movie nights, ventures into downtown Pittsburgh, and the formation of Varsity Jews (campus sports club).</w:t>
      </w:r>
    </w:p>
    <w:p w14:paraId="3C08A359" w14:textId="77777777" w:rsidR="006326AD" w:rsidRPr="002B6E82"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Promote and recruit for Hillel events as needed, including: Shabbat every week, signature experience events, and other events as necessary</w:t>
      </w:r>
    </w:p>
    <w:p w14:paraId="326F527E" w14:textId="77777777" w:rsidR="006326AD" w:rsidRPr="000C65A3" w:rsidRDefault="006326AD" w:rsidP="006326AD">
      <w:pPr>
        <w:numPr>
          <w:ilvl w:val="0"/>
          <w:numId w:val="6"/>
        </w:numPr>
        <w:spacing w:after="0" w:line="240" w:lineRule="auto"/>
        <w:rPr>
          <w:color w:val="000000" w:themeColor="text1"/>
          <w:sz w:val="24"/>
          <w:szCs w:val="24"/>
        </w:rPr>
      </w:pPr>
      <w:r w:rsidRPr="000C65A3">
        <w:rPr>
          <w:color w:val="000000" w:themeColor="text1"/>
          <w:sz w:val="24"/>
          <w:szCs w:val="24"/>
        </w:rPr>
        <w:t xml:space="preserve">Recruit at least </w:t>
      </w:r>
      <w:r w:rsidR="008722BE" w:rsidRPr="000C65A3">
        <w:rPr>
          <w:b/>
          <w:color w:val="000000" w:themeColor="text1"/>
          <w:sz w:val="24"/>
          <w:szCs w:val="24"/>
        </w:rPr>
        <w:t>2</w:t>
      </w:r>
      <w:r w:rsidR="008722BE" w:rsidRPr="000C65A3">
        <w:rPr>
          <w:color w:val="000000" w:themeColor="text1"/>
          <w:sz w:val="24"/>
          <w:szCs w:val="24"/>
        </w:rPr>
        <w:t xml:space="preserve"> students </w:t>
      </w:r>
      <w:r w:rsidRPr="000C65A3">
        <w:rPr>
          <w:color w:val="000000" w:themeColor="text1"/>
          <w:sz w:val="24"/>
          <w:szCs w:val="24"/>
        </w:rPr>
        <w:t>for the Hillel JUC winter and summer Birthright trips</w:t>
      </w:r>
      <w:r w:rsidR="00A83B17" w:rsidRPr="000C65A3">
        <w:rPr>
          <w:color w:val="000000" w:themeColor="text1"/>
          <w:sz w:val="24"/>
          <w:szCs w:val="24"/>
        </w:rPr>
        <w:t xml:space="preserve"> </w:t>
      </w:r>
      <w:r w:rsidRPr="000C65A3">
        <w:rPr>
          <w:color w:val="000000" w:themeColor="text1"/>
          <w:sz w:val="24"/>
          <w:szCs w:val="24"/>
        </w:rPr>
        <w:br/>
      </w:r>
    </w:p>
    <w:p w14:paraId="73BC7859" w14:textId="77777777" w:rsidR="006326AD" w:rsidRPr="002B6E82" w:rsidRDefault="006326AD" w:rsidP="006326AD">
      <w:pPr>
        <w:spacing w:after="0" w:line="240" w:lineRule="auto"/>
        <w:rPr>
          <w:b/>
          <w:color w:val="000000" w:themeColor="text1"/>
          <w:sz w:val="24"/>
          <w:szCs w:val="24"/>
          <w:u w:val="single"/>
        </w:rPr>
      </w:pPr>
      <w:r w:rsidRPr="002B6E82">
        <w:rPr>
          <w:b/>
          <w:color w:val="000000" w:themeColor="text1"/>
          <w:sz w:val="24"/>
          <w:szCs w:val="24"/>
          <w:u w:val="single"/>
        </w:rPr>
        <w:t>Hillel Ambassador</w:t>
      </w:r>
    </w:p>
    <w:p w14:paraId="2061E09A" w14:textId="77777777" w:rsidR="006326AD" w:rsidRPr="002B6E82" w:rsidRDefault="006326AD" w:rsidP="006326AD">
      <w:pPr>
        <w:pStyle w:val="ListParagraph1"/>
        <w:numPr>
          <w:ilvl w:val="0"/>
          <w:numId w:val="7"/>
        </w:numPr>
        <w:spacing w:after="0" w:line="240" w:lineRule="auto"/>
        <w:ind w:left="360"/>
        <w:rPr>
          <w:color w:val="000000" w:themeColor="text1"/>
          <w:sz w:val="24"/>
          <w:szCs w:val="24"/>
        </w:rPr>
      </w:pPr>
      <w:r w:rsidRPr="002B6E82">
        <w:rPr>
          <w:color w:val="000000" w:themeColor="text1"/>
          <w:sz w:val="24"/>
          <w:szCs w:val="24"/>
        </w:rPr>
        <w:t>Act as a Hillel JUC ambassador focused on promoting and attending Jewish campus life events held through Hillel and in the Hillel JUC building</w:t>
      </w:r>
    </w:p>
    <w:p w14:paraId="65F22792" w14:textId="77777777" w:rsidR="006326AD" w:rsidRPr="002B6E82"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 xml:space="preserve">Attend a minimum of </w:t>
      </w:r>
      <w:r w:rsidRPr="002B6E82">
        <w:rPr>
          <w:b/>
          <w:color w:val="000000" w:themeColor="text1"/>
          <w:sz w:val="24"/>
          <w:szCs w:val="24"/>
        </w:rPr>
        <w:t>2</w:t>
      </w:r>
      <w:r w:rsidRPr="002B6E82">
        <w:rPr>
          <w:color w:val="000000" w:themeColor="text1"/>
          <w:sz w:val="24"/>
          <w:szCs w:val="24"/>
        </w:rPr>
        <w:t xml:space="preserve"> Hillel Shabbat dinners per month, bringing students that you have built relationships with to connect them to Jewish life on campus.</w:t>
      </w:r>
    </w:p>
    <w:p w14:paraId="15E4EBA7" w14:textId="77777777" w:rsidR="006326AD" w:rsidRPr="002B6E82" w:rsidRDefault="006326AD" w:rsidP="006326AD">
      <w:pPr>
        <w:numPr>
          <w:ilvl w:val="1"/>
          <w:numId w:val="6"/>
        </w:numPr>
        <w:spacing w:after="0" w:line="240" w:lineRule="auto"/>
        <w:rPr>
          <w:color w:val="000000" w:themeColor="text1"/>
          <w:sz w:val="24"/>
          <w:szCs w:val="24"/>
        </w:rPr>
      </w:pPr>
      <w:bookmarkStart w:id="1" w:name="_Hlk485813239"/>
      <w:r w:rsidRPr="002B6E82">
        <w:rPr>
          <w:color w:val="000000" w:themeColor="text1"/>
          <w:sz w:val="24"/>
          <w:szCs w:val="24"/>
        </w:rPr>
        <w:t>Any student can also choose to host a DIY Shabbat dinner on campus (in your apartment, at a campus location, etc.). Hillel provides the food and supplies you will need and will help prepare you to host a Shabbat dinner</w:t>
      </w:r>
      <w:bookmarkEnd w:id="1"/>
      <w:r w:rsidRPr="002B6E82">
        <w:rPr>
          <w:color w:val="000000" w:themeColor="text1"/>
          <w:sz w:val="24"/>
          <w:szCs w:val="24"/>
        </w:rPr>
        <w:t>.</w:t>
      </w:r>
    </w:p>
    <w:p w14:paraId="0A311075" w14:textId="77777777" w:rsidR="006326AD" w:rsidRPr="002B6E82"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lastRenderedPageBreak/>
        <w:t xml:space="preserve">Attend a minimum of </w:t>
      </w:r>
      <w:r w:rsidRPr="002B6E82">
        <w:rPr>
          <w:b/>
          <w:color w:val="000000" w:themeColor="text1"/>
          <w:sz w:val="24"/>
          <w:szCs w:val="24"/>
        </w:rPr>
        <w:t>6</w:t>
      </w:r>
      <w:r w:rsidRPr="002B6E82">
        <w:rPr>
          <w:color w:val="000000" w:themeColor="text1"/>
          <w:sz w:val="24"/>
          <w:szCs w:val="24"/>
        </w:rPr>
        <w:t xml:space="preserve"> (non-Shabbat) Hillel events per semester, bringing students that you have built relationships with to connect them to Jewish life on campus. </w:t>
      </w:r>
    </w:p>
    <w:p w14:paraId="1751011E" w14:textId="77777777" w:rsidR="006326AD" w:rsidRPr="002B6E82"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Attend a minimum of one Signature Experience event per semester (Hillel Makes a Difference Day, Ignite Summit, etc.)</w:t>
      </w:r>
    </w:p>
    <w:p w14:paraId="19A4A09C" w14:textId="77777777" w:rsidR="006326AD" w:rsidRPr="002B6E82" w:rsidRDefault="006326AD" w:rsidP="006326AD">
      <w:pPr>
        <w:pStyle w:val="ListParagraph1"/>
        <w:numPr>
          <w:ilvl w:val="0"/>
          <w:numId w:val="6"/>
        </w:numPr>
        <w:spacing w:after="0" w:line="240" w:lineRule="auto"/>
        <w:rPr>
          <w:color w:val="000000" w:themeColor="text1"/>
          <w:sz w:val="24"/>
          <w:szCs w:val="24"/>
        </w:rPr>
      </w:pPr>
      <w:r w:rsidRPr="002B6E82">
        <w:rPr>
          <w:color w:val="000000" w:themeColor="text1"/>
          <w:sz w:val="24"/>
          <w:szCs w:val="24"/>
        </w:rPr>
        <w:t xml:space="preserve">Maintain ongoing contact with </w:t>
      </w:r>
      <w:proofErr w:type="spellStart"/>
      <w:r w:rsidRPr="002B6E82">
        <w:rPr>
          <w:color w:val="000000" w:themeColor="text1"/>
          <w:sz w:val="24"/>
          <w:szCs w:val="24"/>
        </w:rPr>
        <w:t>engagees</w:t>
      </w:r>
      <w:proofErr w:type="spellEnd"/>
    </w:p>
    <w:p w14:paraId="5BB249CD" w14:textId="77777777" w:rsidR="006326AD" w:rsidRDefault="006326AD" w:rsidP="006326AD">
      <w:pPr>
        <w:pStyle w:val="ListParagraph1"/>
        <w:numPr>
          <w:ilvl w:val="0"/>
          <w:numId w:val="6"/>
        </w:numPr>
        <w:spacing w:after="0" w:line="240" w:lineRule="auto"/>
        <w:rPr>
          <w:color w:val="000000" w:themeColor="text1"/>
          <w:sz w:val="24"/>
          <w:szCs w:val="24"/>
        </w:rPr>
      </w:pPr>
      <w:r w:rsidRPr="002B6E82">
        <w:rPr>
          <w:color w:val="000000" w:themeColor="text1"/>
          <w:sz w:val="24"/>
          <w:szCs w:val="24"/>
        </w:rPr>
        <w:t>Participation in fundraising, development, and community activities as requested, including attending, and recruiting for, the ann</w:t>
      </w:r>
      <w:r w:rsidR="001D5537">
        <w:rPr>
          <w:color w:val="000000" w:themeColor="text1"/>
          <w:sz w:val="24"/>
          <w:szCs w:val="24"/>
        </w:rPr>
        <w:t>ual Campus Superstar fundraiser and</w:t>
      </w:r>
      <w:r w:rsidRPr="002B6E82">
        <w:rPr>
          <w:color w:val="000000" w:themeColor="text1"/>
          <w:sz w:val="24"/>
          <w:szCs w:val="24"/>
        </w:rPr>
        <w:t xml:space="preserve"> delivering sou</w:t>
      </w:r>
      <w:r w:rsidR="001D5537">
        <w:rPr>
          <w:color w:val="000000" w:themeColor="text1"/>
          <w:sz w:val="24"/>
          <w:szCs w:val="24"/>
        </w:rPr>
        <w:t>p for the Chicken Soup Hotline</w:t>
      </w:r>
    </w:p>
    <w:p w14:paraId="61C6221A" w14:textId="77777777" w:rsidR="001D5537" w:rsidRPr="002B6E82" w:rsidRDefault="001D5537" w:rsidP="001D5537">
      <w:pPr>
        <w:pStyle w:val="ListParagraph1"/>
        <w:spacing w:after="0" w:line="240" w:lineRule="auto"/>
        <w:ind w:left="360"/>
        <w:rPr>
          <w:color w:val="000000" w:themeColor="text1"/>
          <w:sz w:val="24"/>
          <w:szCs w:val="24"/>
        </w:rPr>
      </w:pPr>
    </w:p>
    <w:p w14:paraId="0917171D" w14:textId="77777777" w:rsidR="006326AD" w:rsidRPr="002B6E82" w:rsidRDefault="006326AD" w:rsidP="006326AD">
      <w:pPr>
        <w:spacing w:after="0" w:line="240" w:lineRule="auto"/>
        <w:rPr>
          <w:color w:val="000000" w:themeColor="text1"/>
          <w:sz w:val="24"/>
          <w:szCs w:val="24"/>
        </w:rPr>
      </w:pPr>
      <w:r w:rsidRPr="002B6E82">
        <w:rPr>
          <w:b/>
          <w:color w:val="000000" w:themeColor="text1"/>
          <w:sz w:val="24"/>
          <w:szCs w:val="24"/>
          <w:u w:val="single"/>
        </w:rPr>
        <w:t>General Expectations</w:t>
      </w:r>
    </w:p>
    <w:p w14:paraId="55DE7AF1" w14:textId="77777777" w:rsidR="006326AD" w:rsidRPr="008722BE"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 xml:space="preserve">Timely response to all emails, text messages and phone calls </w:t>
      </w:r>
      <w:r w:rsidRPr="008722BE">
        <w:rPr>
          <w:color w:val="000000" w:themeColor="text1"/>
          <w:sz w:val="24"/>
          <w:szCs w:val="24"/>
        </w:rPr>
        <w:t>(within 24 hours)</w:t>
      </w:r>
    </w:p>
    <w:p w14:paraId="531F4D5C" w14:textId="77777777" w:rsidR="006326AD" w:rsidRPr="002B6E82" w:rsidRDefault="006326AD" w:rsidP="006326AD">
      <w:pPr>
        <w:pStyle w:val="ListParagraph1"/>
        <w:numPr>
          <w:ilvl w:val="0"/>
          <w:numId w:val="6"/>
        </w:numPr>
        <w:spacing w:after="0" w:line="240" w:lineRule="auto"/>
        <w:rPr>
          <w:color w:val="000000" w:themeColor="text1"/>
          <w:sz w:val="24"/>
          <w:szCs w:val="24"/>
        </w:rPr>
      </w:pPr>
      <w:r w:rsidRPr="002B6E82">
        <w:rPr>
          <w:color w:val="000000" w:themeColor="text1"/>
          <w:sz w:val="24"/>
          <w:szCs w:val="24"/>
        </w:rPr>
        <w:t>Do not use cellphones or laptops during CEI meetings or during coffee dates</w:t>
      </w:r>
    </w:p>
    <w:p w14:paraId="72E7AC25" w14:textId="77777777" w:rsidR="006326AD" w:rsidRPr="002B6E82" w:rsidRDefault="006326AD" w:rsidP="006326AD">
      <w:pPr>
        <w:pStyle w:val="ListParagraph1"/>
        <w:numPr>
          <w:ilvl w:val="0"/>
          <w:numId w:val="6"/>
        </w:numPr>
        <w:spacing w:after="0" w:line="240" w:lineRule="auto"/>
        <w:rPr>
          <w:color w:val="000000" w:themeColor="text1"/>
          <w:sz w:val="24"/>
          <w:szCs w:val="24"/>
        </w:rPr>
      </w:pPr>
      <w:r w:rsidRPr="002B6E82">
        <w:rPr>
          <w:color w:val="000000" w:themeColor="text1"/>
          <w:sz w:val="24"/>
          <w:szCs w:val="24"/>
        </w:rPr>
        <w:t>Arrive on time and prepared to all scheduled meetings</w:t>
      </w:r>
    </w:p>
    <w:p w14:paraId="43586573" w14:textId="2F1BCD0A" w:rsidR="006326AD" w:rsidRPr="00D818FC" w:rsidRDefault="006326AD" w:rsidP="001A4074">
      <w:pPr>
        <w:pStyle w:val="ListParagraph1"/>
        <w:numPr>
          <w:ilvl w:val="0"/>
          <w:numId w:val="6"/>
        </w:numPr>
        <w:spacing w:after="0" w:line="240" w:lineRule="auto"/>
        <w:rPr>
          <w:b/>
          <w:color w:val="000000" w:themeColor="text1"/>
          <w:sz w:val="24"/>
          <w:szCs w:val="24"/>
          <w:u w:val="single"/>
        </w:rPr>
      </w:pPr>
      <w:r w:rsidRPr="00D818FC">
        <w:rPr>
          <w:color w:val="000000" w:themeColor="text1"/>
          <w:sz w:val="24"/>
          <w:szCs w:val="24"/>
        </w:rPr>
        <w:t>Remain flexible</w:t>
      </w:r>
      <w:r w:rsidR="00D818FC">
        <w:rPr>
          <w:color w:val="000000" w:themeColor="text1"/>
          <w:sz w:val="24"/>
          <w:szCs w:val="24"/>
        </w:rPr>
        <w:t>!</w:t>
      </w:r>
    </w:p>
    <w:p w14:paraId="5895C895" w14:textId="77777777" w:rsidR="00D818FC" w:rsidRPr="00D818FC" w:rsidRDefault="00D818FC" w:rsidP="00D818FC">
      <w:pPr>
        <w:pStyle w:val="ListParagraph1"/>
        <w:spacing w:after="0" w:line="240" w:lineRule="auto"/>
        <w:ind w:left="360"/>
        <w:rPr>
          <w:b/>
          <w:color w:val="000000" w:themeColor="text1"/>
          <w:sz w:val="24"/>
          <w:szCs w:val="24"/>
          <w:u w:val="single"/>
        </w:rPr>
      </w:pPr>
    </w:p>
    <w:p w14:paraId="3138CBA3" w14:textId="77777777" w:rsidR="006326AD" w:rsidRPr="002B6E82" w:rsidRDefault="006326AD" w:rsidP="006326AD">
      <w:pPr>
        <w:spacing w:after="0" w:line="240" w:lineRule="auto"/>
        <w:rPr>
          <w:color w:val="000000" w:themeColor="text1"/>
          <w:sz w:val="24"/>
          <w:szCs w:val="24"/>
          <w:u w:val="single"/>
        </w:rPr>
      </w:pPr>
      <w:r w:rsidRPr="002B6E82">
        <w:rPr>
          <w:b/>
          <w:color w:val="000000" w:themeColor="text1"/>
          <w:sz w:val="24"/>
          <w:szCs w:val="24"/>
          <w:u w:val="single"/>
        </w:rPr>
        <w:t>Required Meetings</w:t>
      </w:r>
    </w:p>
    <w:p w14:paraId="6AE90467" w14:textId="77777777" w:rsidR="002B6E82" w:rsidRPr="002B6E82" w:rsidRDefault="006326AD" w:rsidP="004549D1">
      <w:pPr>
        <w:pStyle w:val="ListParagraph1"/>
        <w:numPr>
          <w:ilvl w:val="0"/>
          <w:numId w:val="8"/>
        </w:numPr>
        <w:spacing w:after="0" w:line="240" w:lineRule="auto"/>
        <w:rPr>
          <w:color w:val="000000" w:themeColor="text1"/>
          <w:sz w:val="24"/>
          <w:szCs w:val="24"/>
        </w:rPr>
      </w:pPr>
      <w:r w:rsidRPr="002B6E82">
        <w:rPr>
          <w:color w:val="000000" w:themeColor="text1"/>
          <w:sz w:val="24"/>
          <w:szCs w:val="24"/>
        </w:rPr>
        <w:t xml:space="preserve">CEI cohort meetings with your supervisor held once per month </w:t>
      </w:r>
    </w:p>
    <w:p w14:paraId="085ADB9B" w14:textId="77777777" w:rsidR="006326AD" w:rsidRPr="002B6E82" w:rsidRDefault="006326AD" w:rsidP="004549D1">
      <w:pPr>
        <w:pStyle w:val="ListParagraph1"/>
        <w:numPr>
          <w:ilvl w:val="0"/>
          <w:numId w:val="8"/>
        </w:numPr>
        <w:spacing w:after="0" w:line="240" w:lineRule="auto"/>
        <w:rPr>
          <w:color w:val="000000" w:themeColor="text1"/>
          <w:sz w:val="24"/>
          <w:szCs w:val="24"/>
        </w:rPr>
      </w:pPr>
      <w:r w:rsidRPr="002B6E82">
        <w:rPr>
          <w:color w:val="000000" w:themeColor="text1"/>
          <w:sz w:val="24"/>
          <w:szCs w:val="24"/>
        </w:rPr>
        <w:t>Individual supervision meetings held with your supervisor on an as-needed basis</w:t>
      </w:r>
    </w:p>
    <w:p w14:paraId="20A78A46" w14:textId="77777777" w:rsidR="006326AD" w:rsidRPr="002B6E82" w:rsidRDefault="006326AD" w:rsidP="006326AD">
      <w:pPr>
        <w:pStyle w:val="ListParagraph1"/>
        <w:numPr>
          <w:ilvl w:val="0"/>
          <w:numId w:val="8"/>
        </w:numPr>
        <w:spacing w:after="0" w:line="240" w:lineRule="auto"/>
        <w:rPr>
          <w:color w:val="000000" w:themeColor="text1"/>
          <w:sz w:val="24"/>
          <w:szCs w:val="24"/>
        </w:rPr>
      </w:pPr>
      <w:r w:rsidRPr="002B6E82">
        <w:rPr>
          <w:color w:val="000000" w:themeColor="text1"/>
          <w:sz w:val="24"/>
          <w:szCs w:val="24"/>
        </w:rPr>
        <w:t>CEI small group m</w:t>
      </w:r>
      <w:r w:rsidR="008722BE">
        <w:rPr>
          <w:color w:val="000000" w:themeColor="text1"/>
          <w:sz w:val="24"/>
          <w:szCs w:val="24"/>
        </w:rPr>
        <w:t>eetings with your peer mentor (Engagement Fe</w:t>
      </w:r>
      <w:r w:rsidRPr="002B6E82">
        <w:rPr>
          <w:color w:val="000000" w:themeColor="text1"/>
          <w:sz w:val="24"/>
          <w:szCs w:val="24"/>
        </w:rPr>
        <w:t>llow) held once per month</w:t>
      </w:r>
    </w:p>
    <w:p w14:paraId="56706569" w14:textId="77777777" w:rsidR="006326AD" w:rsidRPr="002B6E82" w:rsidRDefault="006326AD" w:rsidP="006326AD">
      <w:pPr>
        <w:rPr>
          <w:color w:val="000000" w:themeColor="text1"/>
          <w:sz w:val="24"/>
          <w:szCs w:val="24"/>
        </w:rPr>
      </w:pPr>
    </w:p>
    <w:p w14:paraId="30EF6003" w14:textId="77777777" w:rsidR="00296F99" w:rsidRDefault="006326AD" w:rsidP="006326AD">
      <w:pPr>
        <w:pStyle w:val="msolistparagraph0"/>
        <w:spacing w:line="240" w:lineRule="auto"/>
        <w:ind w:left="0"/>
        <w:rPr>
          <w:rFonts w:asciiTheme="minorHAnsi" w:hAnsiTheme="minorHAnsi"/>
          <w:color w:val="000000" w:themeColor="text1"/>
          <w:sz w:val="24"/>
          <w:szCs w:val="24"/>
        </w:rPr>
      </w:pPr>
      <w:r w:rsidRPr="00296F99">
        <w:rPr>
          <w:rFonts w:asciiTheme="minorHAnsi" w:hAnsiTheme="minorHAnsi"/>
          <w:b/>
          <w:color w:val="000000" w:themeColor="text1"/>
          <w:sz w:val="24"/>
          <w:szCs w:val="24"/>
          <w:u w:val="single"/>
        </w:rPr>
        <w:t>Payment:</w:t>
      </w:r>
      <w:r w:rsidRPr="002B6E82">
        <w:rPr>
          <w:rFonts w:asciiTheme="minorHAnsi" w:hAnsiTheme="minorHAnsi"/>
          <w:color w:val="000000" w:themeColor="text1"/>
          <w:sz w:val="24"/>
          <w:szCs w:val="24"/>
        </w:rPr>
        <w:t xml:space="preserve"> </w:t>
      </w:r>
    </w:p>
    <w:p w14:paraId="6A431806" w14:textId="77777777" w:rsidR="006326AD" w:rsidRDefault="006326AD" w:rsidP="006326AD">
      <w:pPr>
        <w:pStyle w:val="msolistparagraph0"/>
        <w:spacing w:line="240" w:lineRule="auto"/>
        <w:ind w:left="0"/>
        <w:rPr>
          <w:rFonts w:asciiTheme="minorHAnsi" w:hAnsiTheme="minorHAnsi"/>
          <w:color w:val="000000" w:themeColor="text1"/>
          <w:sz w:val="24"/>
          <w:szCs w:val="24"/>
        </w:rPr>
      </w:pPr>
      <w:r w:rsidRPr="002B6E82">
        <w:rPr>
          <w:rFonts w:asciiTheme="minorHAnsi" w:hAnsiTheme="minorHAnsi"/>
          <w:color w:val="000000" w:themeColor="text1"/>
          <w:sz w:val="24"/>
          <w:szCs w:val="24"/>
        </w:rPr>
        <w:t>You will be paid a total of $600 for the year. Payment will be made as milestone goals are attained.</w:t>
      </w:r>
      <w:r w:rsidR="00296F99">
        <w:rPr>
          <w:rFonts w:asciiTheme="minorHAnsi" w:hAnsiTheme="minorHAnsi"/>
          <w:color w:val="000000" w:themeColor="text1"/>
          <w:sz w:val="24"/>
          <w:szCs w:val="24"/>
        </w:rPr>
        <w:t xml:space="preserve"> </w:t>
      </w:r>
      <w:r w:rsidR="00296F99" w:rsidRPr="002B6E82">
        <w:rPr>
          <w:rFonts w:asciiTheme="minorHAnsi" w:hAnsiTheme="minorHAnsi"/>
          <w:color w:val="000000" w:themeColor="text1"/>
          <w:sz w:val="24"/>
          <w:szCs w:val="24"/>
        </w:rPr>
        <w:t>Please be aware that it takes, on average, two weeks after a check request is submitted for the check to arrive.</w:t>
      </w:r>
    </w:p>
    <w:p w14:paraId="2AFD7C37" w14:textId="77777777" w:rsidR="00296F99" w:rsidRDefault="00296F99" w:rsidP="006326AD">
      <w:pPr>
        <w:pStyle w:val="msolistparagraph0"/>
        <w:spacing w:line="240" w:lineRule="auto"/>
        <w:ind w:left="0"/>
        <w:rPr>
          <w:rFonts w:asciiTheme="minorHAnsi" w:hAnsiTheme="minorHAnsi"/>
          <w:color w:val="000000" w:themeColor="text1"/>
          <w:sz w:val="24"/>
          <w:szCs w:val="24"/>
        </w:rPr>
      </w:pPr>
    </w:p>
    <w:p w14:paraId="5993223F" w14:textId="77777777" w:rsidR="00296F99" w:rsidRPr="00F11307" w:rsidRDefault="00296F99" w:rsidP="006326AD">
      <w:pPr>
        <w:pStyle w:val="msolistparagraph0"/>
        <w:spacing w:line="240" w:lineRule="auto"/>
        <w:ind w:left="0"/>
        <w:rPr>
          <w:rFonts w:asciiTheme="minorHAnsi" w:hAnsiTheme="minorHAnsi"/>
          <w:b/>
          <w:color w:val="0070C0"/>
          <w:sz w:val="24"/>
          <w:szCs w:val="24"/>
          <w:u w:val="single"/>
        </w:rPr>
      </w:pPr>
      <w:r w:rsidRPr="00F11307">
        <w:rPr>
          <w:rFonts w:asciiTheme="minorHAnsi" w:hAnsiTheme="minorHAnsi"/>
          <w:b/>
          <w:color w:val="0070C0"/>
          <w:sz w:val="24"/>
          <w:szCs w:val="24"/>
          <w:u w:val="single"/>
        </w:rPr>
        <w:t>How to Apply:</w:t>
      </w:r>
    </w:p>
    <w:p w14:paraId="7C95A3AC" w14:textId="77777777" w:rsidR="00296F99" w:rsidRPr="00F11307" w:rsidRDefault="00296F99" w:rsidP="006326AD">
      <w:pPr>
        <w:pStyle w:val="msolistparagraph0"/>
        <w:spacing w:line="240" w:lineRule="auto"/>
        <w:ind w:left="0"/>
        <w:rPr>
          <w:rFonts w:asciiTheme="minorHAnsi" w:hAnsiTheme="minorHAnsi"/>
          <w:color w:val="0070C0"/>
          <w:sz w:val="24"/>
          <w:szCs w:val="24"/>
        </w:rPr>
      </w:pPr>
      <w:r w:rsidRPr="00F11307">
        <w:rPr>
          <w:rFonts w:asciiTheme="minorHAnsi" w:hAnsiTheme="minorHAnsi"/>
          <w:color w:val="0070C0"/>
          <w:sz w:val="24"/>
          <w:szCs w:val="24"/>
        </w:rPr>
        <w:t xml:space="preserve">The 2018-2019 CEI application can be found here (I’ll add the link in once I have it up). Applications must be submitted by Monday, March 26 at 11:59pm. </w:t>
      </w:r>
    </w:p>
    <w:p w14:paraId="13B5070E" w14:textId="77777777" w:rsidR="00296F99" w:rsidRDefault="00296F99" w:rsidP="006326AD">
      <w:pPr>
        <w:pStyle w:val="msolistparagraph0"/>
        <w:spacing w:line="240" w:lineRule="auto"/>
        <w:ind w:left="0"/>
        <w:rPr>
          <w:rFonts w:asciiTheme="minorHAnsi" w:hAnsiTheme="minorHAnsi"/>
          <w:color w:val="000000" w:themeColor="text1"/>
          <w:sz w:val="24"/>
          <w:szCs w:val="24"/>
        </w:rPr>
      </w:pPr>
    </w:p>
    <w:p w14:paraId="22DC6A72" w14:textId="77777777" w:rsidR="00296F99" w:rsidRDefault="00296F99" w:rsidP="006326AD">
      <w:pPr>
        <w:pStyle w:val="msolistparagraph0"/>
        <w:spacing w:line="240" w:lineRule="auto"/>
        <w:ind w:left="0"/>
        <w:rPr>
          <w:rFonts w:asciiTheme="minorHAnsi" w:hAnsiTheme="minorHAnsi"/>
          <w:b/>
          <w:color w:val="000000" w:themeColor="text1"/>
          <w:sz w:val="24"/>
          <w:szCs w:val="24"/>
          <w:u w:val="single"/>
        </w:rPr>
      </w:pPr>
      <w:r w:rsidRPr="00296F99">
        <w:rPr>
          <w:rFonts w:asciiTheme="minorHAnsi" w:hAnsiTheme="minorHAnsi"/>
          <w:b/>
          <w:color w:val="000000" w:themeColor="text1"/>
          <w:sz w:val="24"/>
          <w:szCs w:val="24"/>
          <w:u w:val="single"/>
        </w:rPr>
        <w:t>Questions?</w:t>
      </w:r>
    </w:p>
    <w:p w14:paraId="7CEC6064" w14:textId="77777777" w:rsidR="00296F99" w:rsidRPr="00296F99" w:rsidRDefault="00296F99" w:rsidP="006326AD">
      <w:pPr>
        <w:pStyle w:val="msolistparagraph0"/>
        <w:spacing w:line="240" w:lineRule="auto"/>
        <w:ind w:left="0"/>
        <w:rPr>
          <w:rFonts w:asciiTheme="minorHAnsi" w:hAnsiTheme="minorHAnsi"/>
          <w:color w:val="000000" w:themeColor="text1"/>
          <w:sz w:val="24"/>
          <w:szCs w:val="24"/>
        </w:rPr>
      </w:pPr>
      <w:r>
        <w:rPr>
          <w:rFonts w:asciiTheme="minorHAnsi" w:hAnsiTheme="minorHAnsi"/>
          <w:color w:val="000000" w:themeColor="text1"/>
          <w:sz w:val="24"/>
          <w:szCs w:val="24"/>
        </w:rPr>
        <w:t xml:space="preserve">If you have ANY questions, Hillel’s Director of Jewish Student Life Jodi Tandet will be happy to chat. Simply email </w:t>
      </w:r>
      <w:hyperlink r:id="rId5" w:history="1">
        <w:r w:rsidRPr="00E25DD9">
          <w:rPr>
            <w:rStyle w:val="Hyperlink"/>
            <w:rFonts w:asciiTheme="minorHAnsi" w:hAnsiTheme="minorHAnsi"/>
            <w:sz w:val="24"/>
            <w:szCs w:val="24"/>
          </w:rPr>
          <w:t>JodiT@hilleljuc.org</w:t>
        </w:r>
      </w:hyperlink>
      <w:r>
        <w:rPr>
          <w:rFonts w:asciiTheme="minorHAnsi" w:hAnsiTheme="minorHAnsi"/>
          <w:color w:val="000000" w:themeColor="text1"/>
          <w:sz w:val="24"/>
          <w:szCs w:val="24"/>
        </w:rPr>
        <w:t xml:space="preserve"> or call/text 954-270-6250.</w:t>
      </w:r>
      <w:bookmarkStart w:id="2" w:name="_GoBack"/>
      <w:bookmarkEnd w:id="2"/>
    </w:p>
    <w:p w14:paraId="133AD963" w14:textId="77777777" w:rsidR="00296F99" w:rsidRDefault="00296F99" w:rsidP="006326AD">
      <w:pPr>
        <w:pStyle w:val="msolistparagraph0"/>
        <w:spacing w:line="240" w:lineRule="auto"/>
        <w:ind w:left="0"/>
        <w:rPr>
          <w:rFonts w:asciiTheme="minorHAnsi" w:hAnsiTheme="minorHAnsi"/>
          <w:color w:val="000000" w:themeColor="text1"/>
          <w:sz w:val="24"/>
          <w:szCs w:val="24"/>
        </w:rPr>
      </w:pPr>
    </w:p>
    <w:p w14:paraId="53B26495" w14:textId="77777777" w:rsidR="00296F99" w:rsidRPr="002B6E82" w:rsidRDefault="00296F99" w:rsidP="006326AD">
      <w:pPr>
        <w:pStyle w:val="msolistparagraph0"/>
        <w:spacing w:line="240" w:lineRule="auto"/>
        <w:ind w:left="0"/>
        <w:rPr>
          <w:rFonts w:asciiTheme="minorHAnsi" w:hAnsiTheme="minorHAnsi"/>
          <w:color w:val="000000" w:themeColor="text1"/>
          <w:sz w:val="24"/>
          <w:szCs w:val="24"/>
        </w:rPr>
      </w:pPr>
    </w:p>
    <w:p w14:paraId="7DC99C1D" w14:textId="77777777" w:rsidR="002445C4" w:rsidRPr="002B6E82" w:rsidRDefault="002445C4">
      <w:pPr>
        <w:rPr>
          <w:color w:val="000000" w:themeColor="text1"/>
          <w:sz w:val="24"/>
          <w:szCs w:val="24"/>
        </w:rPr>
      </w:pPr>
    </w:p>
    <w:sectPr w:rsidR="002445C4" w:rsidRPr="002B6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64B"/>
    <w:multiLevelType w:val="hybridMultilevel"/>
    <w:tmpl w:val="86749DD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29C218C"/>
    <w:multiLevelType w:val="hybridMultilevel"/>
    <w:tmpl w:val="835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71567"/>
    <w:multiLevelType w:val="multilevel"/>
    <w:tmpl w:val="68CE2F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346B31F1"/>
    <w:multiLevelType w:val="hybridMultilevel"/>
    <w:tmpl w:val="53EE3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E0040B"/>
    <w:multiLevelType w:val="multilevel"/>
    <w:tmpl w:val="39E0040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F26632D"/>
    <w:multiLevelType w:val="hybridMultilevel"/>
    <w:tmpl w:val="E286D87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30D172F"/>
    <w:multiLevelType w:val="hybridMultilevel"/>
    <w:tmpl w:val="11BE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5771D"/>
    <w:multiLevelType w:val="hybridMultilevel"/>
    <w:tmpl w:val="B91042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8B84A71"/>
    <w:multiLevelType w:val="hybridMultilevel"/>
    <w:tmpl w:val="40264D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7"/>
  </w:num>
  <w:num w:numId="6">
    <w:abstractNumId w:val="0"/>
  </w:num>
  <w:num w:numId="7">
    <w:abstractNumId w:val="4"/>
  </w:num>
  <w:num w:numId="8">
    <w:abstractNumId w:val="5"/>
  </w:num>
  <w:num w:numId="9">
    <w:abstractNumId w:val="6"/>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31"/>
    <w:rsid w:val="00082010"/>
    <w:rsid w:val="000C65A3"/>
    <w:rsid w:val="000E2837"/>
    <w:rsid w:val="001D5537"/>
    <w:rsid w:val="002445C4"/>
    <w:rsid w:val="00264E8C"/>
    <w:rsid w:val="00296F99"/>
    <w:rsid w:val="002A2584"/>
    <w:rsid w:val="002B6E82"/>
    <w:rsid w:val="002E4361"/>
    <w:rsid w:val="00337331"/>
    <w:rsid w:val="00404420"/>
    <w:rsid w:val="00404759"/>
    <w:rsid w:val="004549D1"/>
    <w:rsid w:val="00481381"/>
    <w:rsid w:val="00496B3F"/>
    <w:rsid w:val="00514E41"/>
    <w:rsid w:val="00591AA0"/>
    <w:rsid w:val="005B089C"/>
    <w:rsid w:val="00611917"/>
    <w:rsid w:val="006326AD"/>
    <w:rsid w:val="00644D5C"/>
    <w:rsid w:val="0067460A"/>
    <w:rsid w:val="006F4E03"/>
    <w:rsid w:val="00736433"/>
    <w:rsid w:val="007F1876"/>
    <w:rsid w:val="008722BE"/>
    <w:rsid w:val="008C33A4"/>
    <w:rsid w:val="008D25D3"/>
    <w:rsid w:val="008D7F19"/>
    <w:rsid w:val="00960D31"/>
    <w:rsid w:val="00A83B17"/>
    <w:rsid w:val="00BC14B0"/>
    <w:rsid w:val="00D4749F"/>
    <w:rsid w:val="00D818FC"/>
    <w:rsid w:val="00E62F87"/>
    <w:rsid w:val="00E822A3"/>
    <w:rsid w:val="00E96B6F"/>
    <w:rsid w:val="00F11307"/>
    <w:rsid w:val="00F90D1E"/>
    <w:rsid w:val="00FE7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BC14"/>
  <w15:chartTrackingRefBased/>
  <w15:docId w15:val="{C81B655C-B727-40CB-9840-A804A42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326A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3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25D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25D3"/>
    <w:rPr>
      <w:b/>
      <w:bCs/>
    </w:rPr>
  </w:style>
  <w:style w:type="character" w:customStyle="1" w:styleId="Heading2Char">
    <w:name w:val="Heading 2 Char"/>
    <w:basedOn w:val="DefaultParagraphFont"/>
    <w:link w:val="Heading2"/>
    <w:uiPriority w:val="9"/>
    <w:qFormat/>
    <w:rsid w:val="006326AD"/>
    <w:rPr>
      <w:rFonts w:asciiTheme="majorHAnsi" w:eastAsiaTheme="majorEastAsia" w:hAnsiTheme="majorHAnsi" w:cstheme="majorBidi"/>
      <w:color w:val="2F5496" w:themeColor="accent1" w:themeShade="BF"/>
      <w:sz w:val="32"/>
      <w:szCs w:val="32"/>
    </w:rPr>
  </w:style>
  <w:style w:type="character" w:customStyle="1" w:styleId="IntenseEmphasis1">
    <w:name w:val="Intense Emphasis1"/>
    <w:basedOn w:val="DefaultParagraphFont"/>
    <w:uiPriority w:val="21"/>
    <w:qFormat/>
    <w:rsid w:val="006326AD"/>
    <w:rPr>
      <w:b/>
      <w:bCs/>
      <w:i/>
      <w:iCs/>
    </w:rPr>
  </w:style>
  <w:style w:type="paragraph" w:customStyle="1" w:styleId="msolistparagraph0">
    <w:name w:val="msolistparagraph"/>
    <w:basedOn w:val="Normal"/>
    <w:qFormat/>
    <w:rsid w:val="006326AD"/>
    <w:pPr>
      <w:spacing w:after="120" w:line="264" w:lineRule="auto"/>
      <w:ind w:left="720"/>
      <w:contextualSpacing/>
    </w:pPr>
    <w:rPr>
      <w:rFonts w:ascii="Calibri" w:eastAsia="Times New Roman" w:hAnsi="Calibri" w:cs="Times New Roman"/>
      <w:sz w:val="20"/>
      <w:szCs w:val="20"/>
    </w:rPr>
  </w:style>
  <w:style w:type="paragraph" w:customStyle="1" w:styleId="ListParagraph1">
    <w:name w:val="List Paragraph1"/>
    <w:basedOn w:val="Normal"/>
    <w:uiPriority w:val="34"/>
    <w:qFormat/>
    <w:rsid w:val="006326AD"/>
    <w:pPr>
      <w:ind w:left="720"/>
      <w:contextualSpacing/>
    </w:pPr>
    <w:rPr>
      <w:rFonts w:eastAsiaTheme="minorEastAsia"/>
      <w:sz w:val="28"/>
    </w:rPr>
  </w:style>
  <w:style w:type="paragraph" w:styleId="BalloonText">
    <w:name w:val="Balloon Text"/>
    <w:basedOn w:val="Normal"/>
    <w:link w:val="BalloonTextChar"/>
    <w:uiPriority w:val="99"/>
    <w:semiHidden/>
    <w:unhideWhenUsed/>
    <w:rsid w:val="002B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82"/>
    <w:rPr>
      <w:rFonts w:ascii="Segoe UI" w:hAnsi="Segoe UI" w:cs="Segoe UI"/>
      <w:sz w:val="18"/>
      <w:szCs w:val="18"/>
    </w:rPr>
  </w:style>
  <w:style w:type="character" w:styleId="Hyperlink">
    <w:name w:val="Hyperlink"/>
    <w:basedOn w:val="DefaultParagraphFont"/>
    <w:uiPriority w:val="99"/>
    <w:unhideWhenUsed/>
    <w:rsid w:val="00296F99"/>
    <w:rPr>
      <w:color w:val="0563C1" w:themeColor="hyperlink"/>
      <w:u w:val="single"/>
    </w:rPr>
  </w:style>
  <w:style w:type="character" w:customStyle="1" w:styleId="UnresolvedMention1">
    <w:name w:val="Unresolved Mention1"/>
    <w:basedOn w:val="DefaultParagraphFont"/>
    <w:uiPriority w:val="99"/>
    <w:semiHidden/>
    <w:unhideWhenUsed/>
    <w:rsid w:val="00296F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319112">
      <w:bodyDiv w:val="1"/>
      <w:marLeft w:val="0"/>
      <w:marRight w:val="0"/>
      <w:marTop w:val="0"/>
      <w:marBottom w:val="0"/>
      <w:divBdr>
        <w:top w:val="none" w:sz="0" w:space="0" w:color="auto"/>
        <w:left w:val="none" w:sz="0" w:space="0" w:color="auto"/>
        <w:bottom w:val="none" w:sz="0" w:space="0" w:color="auto"/>
        <w:right w:val="none" w:sz="0" w:space="0" w:color="auto"/>
      </w:divBdr>
    </w:div>
    <w:div w:id="1038814852">
      <w:bodyDiv w:val="1"/>
      <w:marLeft w:val="0"/>
      <w:marRight w:val="0"/>
      <w:marTop w:val="0"/>
      <w:marBottom w:val="0"/>
      <w:divBdr>
        <w:top w:val="none" w:sz="0" w:space="0" w:color="auto"/>
        <w:left w:val="none" w:sz="0" w:space="0" w:color="auto"/>
        <w:bottom w:val="none" w:sz="0" w:space="0" w:color="auto"/>
        <w:right w:val="none" w:sz="0" w:space="0" w:color="auto"/>
      </w:divBdr>
    </w:div>
    <w:div w:id="1713655947">
      <w:bodyDiv w:val="1"/>
      <w:marLeft w:val="0"/>
      <w:marRight w:val="0"/>
      <w:marTop w:val="0"/>
      <w:marBottom w:val="0"/>
      <w:divBdr>
        <w:top w:val="none" w:sz="0" w:space="0" w:color="auto"/>
        <w:left w:val="none" w:sz="0" w:space="0" w:color="auto"/>
        <w:bottom w:val="none" w:sz="0" w:space="0" w:color="auto"/>
        <w:right w:val="none" w:sz="0" w:space="0" w:color="auto"/>
      </w:divBdr>
      <w:divsChild>
        <w:div w:id="187913798">
          <w:marLeft w:val="0"/>
          <w:marRight w:val="0"/>
          <w:marTop w:val="0"/>
          <w:marBottom w:val="0"/>
          <w:divBdr>
            <w:top w:val="none" w:sz="0" w:space="0" w:color="auto"/>
            <w:left w:val="none" w:sz="0" w:space="0" w:color="auto"/>
            <w:bottom w:val="none" w:sz="0" w:space="0" w:color="auto"/>
            <w:right w:val="none" w:sz="0" w:space="0" w:color="auto"/>
          </w:divBdr>
        </w:div>
        <w:div w:id="1746027264">
          <w:marLeft w:val="0"/>
          <w:marRight w:val="0"/>
          <w:marTop w:val="0"/>
          <w:marBottom w:val="0"/>
          <w:divBdr>
            <w:top w:val="none" w:sz="0" w:space="0" w:color="auto"/>
            <w:left w:val="none" w:sz="0" w:space="0" w:color="auto"/>
            <w:bottom w:val="none" w:sz="0" w:space="0" w:color="auto"/>
            <w:right w:val="none" w:sz="0" w:space="0" w:color="auto"/>
          </w:divBdr>
        </w:div>
        <w:div w:id="2098670822">
          <w:marLeft w:val="0"/>
          <w:marRight w:val="0"/>
          <w:marTop w:val="0"/>
          <w:marBottom w:val="0"/>
          <w:divBdr>
            <w:top w:val="none" w:sz="0" w:space="0" w:color="auto"/>
            <w:left w:val="none" w:sz="0" w:space="0" w:color="auto"/>
            <w:bottom w:val="none" w:sz="0" w:space="0" w:color="auto"/>
            <w:right w:val="none" w:sz="0" w:space="0" w:color="auto"/>
          </w:divBdr>
        </w:div>
        <w:div w:id="324476782">
          <w:marLeft w:val="0"/>
          <w:marRight w:val="0"/>
          <w:marTop w:val="0"/>
          <w:marBottom w:val="0"/>
          <w:divBdr>
            <w:top w:val="none" w:sz="0" w:space="0" w:color="auto"/>
            <w:left w:val="none" w:sz="0" w:space="0" w:color="auto"/>
            <w:bottom w:val="none" w:sz="0" w:space="0" w:color="auto"/>
            <w:right w:val="none" w:sz="0" w:space="0" w:color="auto"/>
          </w:divBdr>
        </w:div>
        <w:div w:id="1553154957">
          <w:marLeft w:val="0"/>
          <w:marRight w:val="0"/>
          <w:marTop w:val="0"/>
          <w:marBottom w:val="0"/>
          <w:divBdr>
            <w:top w:val="none" w:sz="0" w:space="0" w:color="auto"/>
            <w:left w:val="none" w:sz="0" w:space="0" w:color="auto"/>
            <w:bottom w:val="none" w:sz="0" w:space="0" w:color="auto"/>
            <w:right w:val="none" w:sz="0" w:space="0" w:color="auto"/>
          </w:divBdr>
        </w:div>
        <w:div w:id="304703980">
          <w:marLeft w:val="0"/>
          <w:marRight w:val="0"/>
          <w:marTop w:val="0"/>
          <w:marBottom w:val="0"/>
          <w:divBdr>
            <w:top w:val="none" w:sz="0" w:space="0" w:color="auto"/>
            <w:left w:val="none" w:sz="0" w:space="0" w:color="auto"/>
            <w:bottom w:val="none" w:sz="0" w:space="0" w:color="auto"/>
            <w:right w:val="none" w:sz="0" w:space="0" w:color="auto"/>
          </w:divBdr>
        </w:div>
        <w:div w:id="392192925">
          <w:marLeft w:val="0"/>
          <w:marRight w:val="0"/>
          <w:marTop w:val="0"/>
          <w:marBottom w:val="0"/>
          <w:divBdr>
            <w:top w:val="none" w:sz="0" w:space="0" w:color="auto"/>
            <w:left w:val="none" w:sz="0" w:space="0" w:color="auto"/>
            <w:bottom w:val="none" w:sz="0" w:space="0" w:color="auto"/>
            <w:right w:val="none" w:sz="0" w:space="0" w:color="auto"/>
          </w:divBdr>
        </w:div>
        <w:div w:id="414666772">
          <w:marLeft w:val="0"/>
          <w:marRight w:val="0"/>
          <w:marTop w:val="0"/>
          <w:marBottom w:val="0"/>
          <w:divBdr>
            <w:top w:val="none" w:sz="0" w:space="0" w:color="auto"/>
            <w:left w:val="none" w:sz="0" w:space="0" w:color="auto"/>
            <w:bottom w:val="none" w:sz="0" w:space="0" w:color="auto"/>
            <w:right w:val="none" w:sz="0" w:space="0" w:color="auto"/>
          </w:divBdr>
        </w:div>
        <w:div w:id="766540573">
          <w:marLeft w:val="0"/>
          <w:marRight w:val="0"/>
          <w:marTop w:val="0"/>
          <w:marBottom w:val="0"/>
          <w:divBdr>
            <w:top w:val="none" w:sz="0" w:space="0" w:color="auto"/>
            <w:left w:val="none" w:sz="0" w:space="0" w:color="auto"/>
            <w:bottom w:val="none" w:sz="0" w:space="0" w:color="auto"/>
            <w:right w:val="none" w:sz="0" w:space="0" w:color="auto"/>
          </w:divBdr>
        </w:div>
        <w:div w:id="785275599">
          <w:marLeft w:val="0"/>
          <w:marRight w:val="0"/>
          <w:marTop w:val="0"/>
          <w:marBottom w:val="0"/>
          <w:divBdr>
            <w:top w:val="none" w:sz="0" w:space="0" w:color="auto"/>
            <w:left w:val="none" w:sz="0" w:space="0" w:color="auto"/>
            <w:bottom w:val="none" w:sz="0" w:space="0" w:color="auto"/>
            <w:right w:val="none" w:sz="0" w:space="0" w:color="auto"/>
          </w:divBdr>
        </w:div>
      </w:divsChild>
    </w:div>
    <w:div w:id="20947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diT@hillelju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Tandet</dc:creator>
  <cp:keywords/>
  <dc:description/>
  <cp:lastModifiedBy>Jodi Tandet</cp:lastModifiedBy>
  <cp:revision>2</cp:revision>
  <cp:lastPrinted>2018-02-28T21:28:00Z</cp:lastPrinted>
  <dcterms:created xsi:type="dcterms:W3CDTF">2018-03-12T20:56:00Z</dcterms:created>
  <dcterms:modified xsi:type="dcterms:W3CDTF">2018-03-12T20:56:00Z</dcterms:modified>
</cp:coreProperties>
</file>